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D6914" w14:textId="77777777" w:rsidR="00C5622F" w:rsidRPr="00C5622F" w:rsidRDefault="00C5622F" w:rsidP="00C5622F">
      <w:pPr>
        <w:framePr w:hSpace="180" w:wrap="around" w:vAnchor="page" w:hAnchor="page" w:x="1981" w:y="961"/>
        <w:rPr>
          <w:rFonts w:ascii="Times New Roman" w:hAnsi="Times New Roman"/>
          <w:b/>
          <w:sz w:val="24"/>
          <w:szCs w:val="24"/>
        </w:rPr>
      </w:pPr>
      <w:r w:rsidRPr="00C5622F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57F4E17B" w14:textId="77777777" w:rsidR="00C5622F" w:rsidRDefault="00C5622F" w:rsidP="00C5622F">
      <w:pPr>
        <w:framePr w:hSpace="180" w:wrap="around" w:vAnchor="page" w:hAnchor="page" w:x="1981" w:y="9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C5622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bookmarkStart w:id="0" w:name="_Hlk93131293"/>
      <w:r>
        <w:rPr>
          <w:rFonts w:ascii="Times New Roman" w:hAnsi="Times New Roman"/>
          <w:b/>
          <w:sz w:val="24"/>
          <w:szCs w:val="24"/>
        </w:rPr>
        <w:t>«Утверждаю »</w:t>
      </w:r>
    </w:p>
    <w:p w14:paraId="687B14E1" w14:textId="77777777" w:rsidR="00C5622F" w:rsidRDefault="00C5622F" w:rsidP="00C5622F">
      <w:pPr>
        <w:framePr w:hSpace="180" w:wrap="around" w:vAnchor="page" w:hAnchor="page" w:x="1981" w:y="96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Индивидуальный предприниматель</w:t>
      </w:r>
    </w:p>
    <w:p w14:paraId="54DCFCD7" w14:textId="77777777" w:rsidR="00C5622F" w:rsidRDefault="00C5622F" w:rsidP="00C5622F">
      <w:pPr>
        <w:framePr w:hSpace="180" w:wrap="around" w:vAnchor="page" w:hAnchor="page" w:x="1981" w:y="961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Т.В. Трестер</w:t>
      </w:r>
    </w:p>
    <w:p w14:paraId="3CDC9CAC" w14:textId="77777777" w:rsidR="00C5622F" w:rsidRDefault="00C5622F" w:rsidP="00C5622F">
      <w:pPr>
        <w:framePr w:hSpace="180" w:wrap="around" w:vAnchor="page" w:hAnchor="page" w:x="1981" w:y="961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</w:p>
    <w:bookmarkEnd w:id="0"/>
    <w:p w14:paraId="79F70541" w14:textId="30460DE2" w:rsidR="00C5622F" w:rsidRPr="00F216C3" w:rsidRDefault="00C5622F" w:rsidP="00F216C3">
      <w:pPr>
        <w:rPr>
          <w:rFonts w:ascii="Calibri" w:eastAsia="Calibri" w:hAnsi="Calibri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ПРЕЙСКУРАНТ НА  ТЕРАПЕВТИЧЕСКУЮ  СТОМАТОЛОГИЮ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50"/>
        <w:gridCol w:w="2347"/>
        <w:gridCol w:w="6443"/>
        <w:gridCol w:w="1417"/>
      </w:tblGrid>
      <w:tr w:rsidR="00EE5BF7" w:rsidRPr="00390D65" w14:paraId="0994B7BE" w14:textId="77777777" w:rsidTr="00EE5BF7">
        <w:tc>
          <w:tcPr>
            <w:tcW w:w="850" w:type="dxa"/>
            <w:vAlign w:val="center"/>
          </w:tcPr>
          <w:p w14:paraId="390A430B" w14:textId="77777777" w:rsidR="00EE5BF7" w:rsidRPr="00390D65" w:rsidRDefault="00EE5BF7" w:rsidP="00F216C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AA3FF66" w14:textId="77777777" w:rsidR="00EE5BF7" w:rsidRPr="00390D65" w:rsidRDefault="00EE5BF7" w:rsidP="00BA3B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89ECA3" w14:textId="77777777" w:rsidR="00EE5BF7" w:rsidRPr="00390D65" w:rsidRDefault="00EE5BF7" w:rsidP="00BA3B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47" w:type="dxa"/>
            <w:vAlign w:val="center"/>
          </w:tcPr>
          <w:p w14:paraId="3647E801" w14:textId="77777777" w:rsidR="00EE5BF7" w:rsidRPr="00390D65" w:rsidRDefault="00EE5BF7" w:rsidP="00BA3B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 в соответствии с номенклатурой работ и услуг</w:t>
            </w:r>
          </w:p>
        </w:tc>
        <w:tc>
          <w:tcPr>
            <w:tcW w:w="6443" w:type="dxa"/>
            <w:vAlign w:val="center"/>
          </w:tcPr>
          <w:p w14:paraId="7F9C5071" w14:textId="77777777" w:rsidR="00EE5BF7" w:rsidRPr="00390D65" w:rsidRDefault="00EE5BF7" w:rsidP="00BA3B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1417" w:type="dxa"/>
            <w:vAlign w:val="center"/>
          </w:tcPr>
          <w:p w14:paraId="2AC6F657" w14:textId="77777777" w:rsidR="00EE5BF7" w:rsidRPr="00390D65" w:rsidRDefault="00EE5BF7" w:rsidP="00BA3BE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0D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(руб)</w:t>
            </w:r>
          </w:p>
        </w:tc>
      </w:tr>
      <w:tr w:rsidR="00EE5BF7" w:rsidRPr="00D67FBD" w14:paraId="46B09CBA" w14:textId="77777777" w:rsidTr="00EE5BF7">
        <w:tc>
          <w:tcPr>
            <w:tcW w:w="850" w:type="dxa"/>
          </w:tcPr>
          <w:p w14:paraId="2959BCD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</w:p>
          <w:p w14:paraId="72AEE65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201</w:t>
            </w:r>
          </w:p>
        </w:tc>
        <w:tc>
          <w:tcPr>
            <w:tcW w:w="2347" w:type="dxa"/>
            <w:vAlign w:val="center"/>
          </w:tcPr>
          <w:p w14:paraId="3AC67337" w14:textId="617BF685" w:rsidR="00EE5BF7" w:rsidRPr="00D67FBD" w:rsidRDefault="00EE5BF7" w:rsidP="009F0BE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67FBD">
              <w:rPr>
                <w:rFonts w:ascii="Times New Roman" w:hAnsi="Times New Roman" w:cs="Times New Roman"/>
                <w:b/>
                <w:sz w:val="20"/>
                <w:szCs w:val="20"/>
              </w:rPr>
              <w:t>А02.07.001</w:t>
            </w:r>
          </w:p>
        </w:tc>
        <w:tc>
          <w:tcPr>
            <w:tcW w:w="6443" w:type="dxa"/>
            <w:vAlign w:val="center"/>
          </w:tcPr>
          <w:p w14:paraId="6A3ECB09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hAnsi="Times New Roman" w:cs="Times New Roman"/>
                <w:sz w:val="20"/>
                <w:szCs w:val="20"/>
              </w:rPr>
              <w:t xml:space="preserve">  Консультация стоматолога-терапевта (осмотр, сбор анамнеза, заполнение зубной формулы, оформление документации, подключение дополнительных лечебных  и диагностических процедур, консультативное заключение)</w:t>
            </w:r>
          </w:p>
        </w:tc>
        <w:tc>
          <w:tcPr>
            <w:tcW w:w="1417" w:type="dxa"/>
            <w:vAlign w:val="center"/>
          </w:tcPr>
          <w:p w14:paraId="0600121B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</w:t>
            </w:r>
          </w:p>
        </w:tc>
      </w:tr>
      <w:tr w:rsidR="00EE5BF7" w:rsidRPr="00D67FBD" w14:paraId="38793F54" w14:textId="77777777" w:rsidTr="00EE5BF7">
        <w:trPr>
          <w:trHeight w:val="424"/>
        </w:trPr>
        <w:tc>
          <w:tcPr>
            <w:tcW w:w="850" w:type="dxa"/>
          </w:tcPr>
          <w:p w14:paraId="0079761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EB541F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202</w:t>
            </w:r>
          </w:p>
        </w:tc>
        <w:tc>
          <w:tcPr>
            <w:tcW w:w="2347" w:type="dxa"/>
            <w:vAlign w:val="center"/>
          </w:tcPr>
          <w:p w14:paraId="1AB0EEF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В01.003.004.004</w:t>
            </w:r>
          </w:p>
        </w:tc>
        <w:tc>
          <w:tcPr>
            <w:tcW w:w="6443" w:type="dxa"/>
            <w:vAlign w:val="center"/>
          </w:tcPr>
          <w:p w14:paraId="10CB2756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Анестезия аппликационная, спрей «Лидоксор»</w:t>
            </w:r>
          </w:p>
        </w:tc>
        <w:tc>
          <w:tcPr>
            <w:tcW w:w="1417" w:type="dxa"/>
            <w:vAlign w:val="center"/>
          </w:tcPr>
          <w:p w14:paraId="5CB0BFEB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</w:tr>
      <w:tr w:rsidR="00EE5BF7" w:rsidRPr="00D67FBD" w14:paraId="44765B54" w14:textId="77777777" w:rsidTr="00EE5BF7">
        <w:tc>
          <w:tcPr>
            <w:tcW w:w="850" w:type="dxa"/>
          </w:tcPr>
          <w:p w14:paraId="1E7F4D1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4BC2699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203</w:t>
            </w:r>
          </w:p>
        </w:tc>
        <w:tc>
          <w:tcPr>
            <w:tcW w:w="2347" w:type="dxa"/>
            <w:vAlign w:val="center"/>
          </w:tcPr>
          <w:p w14:paraId="11216F8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А05.07.001</w:t>
            </w:r>
          </w:p>
        </w:tc>
        <w:tc>
          <w:tcPr>
            <w:tcW w:w="6443" w:type="dxa"/>
            <w:vAlign w:val="center"/>
          </w:tcPr>
          <w:p w14:paraId="4ABFA358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Электроодонтометрия зуба</w:t>
            </w:r>
          </w:p>
        </w:tc>
        <w:tc>
          <w:tcPr>
            <w:tcW w:w="1417" w:type="dxa"/>
            <w:vAlign w:val="center"/>
          </w:tcPr>
          <w:p w14:paraId="34EA4DFF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</w:tr>
      <w:tr w:rsidR="00EE5BF7" w:rsidRPr="00D67FBD" w14:paraId="465A861C" w14:textId="77777777" w:rsidTr="00EE5BF7">
        <w:tc>
          <w:tcPr>
            <w:tcW w:w="850" w:type="dxa"/>
          </w:tcPr>
          <w:p w14:paraId="0B9A91A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3D1F82D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204</w:t>
            </w:r>
          </w:p>
        </w:tc>
        <w:tc>
          <w:tcPr>
            <w:tcW w:w="2347" w:type="dxa"/>
            <w:vAlign w:val="center"/>
          </w:tcPr>
          <w:p w14:paraId="692AA7A5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В01.003.004.005</w:t>
            </w:r>
          </w:p>
        </w:tc>
        <w:tc>
          <w:tcPr>
            <w:tcW w:w="6443" w:type="dxa"/>
            <w:vAlign w:val="center"/>
          </w:tcPr>
          <w:p w14:paraId="246E41DB" w14:textId="61282D94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Анестезия инфильтрационная, проводниковая  с применением  Ультракаина, Убистезина, Скандонеста</w:t>
            </w:r>
            <w:r w:rsidR="00C92C7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Артикаина</w:t>
            </w:r>
          </w:p>
        </w:tc>
        <w:tc>
          <w:tcPr>
            <w:tcW w:w="1417" w:type="dxa"/>
            <w:vAlign w:val="center"/>
          </w:tcPr>
          <w:p w14:paraId="34E12B07" w14:textId="5FAAC60E" w:rsidR="00EE5BF7" w:rsidRPr="00D67FBD" w:rsidRDefault="00C92C73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041005EC" w14:textId="77777777" w:rsidTr="00EE5BF7">
        <w:tc>
          <w:tcPr>
            <w:tcW w:w="850" w:type="dxa"/>
          </w:tcPr>
          <w:p w14:paraId="19D7AB54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1D4701D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205</w:t>
            </w:r>
          </w:p>
        </w:tc>
        <w:tc>
          <w:tcPr>
            <w:tcW w:w="2347" w:type="dxa"/>
            <w:vAlign w:val="center"/>
          </w:tcPr>
          <w:p w14:paraId="4DDDBDA9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А16.07.082</w:t>
            </w:r>
          </w:p>
        </w:tc>
        <w:tc>
          <w:tcPr>
            <w:tcW w:w="6443" w:type="dxa"/>
            <w:vAlign w:val="center"/>
          </w:tcPr>
          <w:p w14:paraId="0A3B58DD" w14:textId="6EA22921" w:rsidR="00EE5BF7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Препарирование тканей зуба при лечении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а) поверхностного и среднего кариеса;</w:t>
            </w:r>
          </w:p>
          <w:p w14:paraId="4EC1CDEB" w14:textId="02B3E0FD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б) глубокого кариеса,пульпита и периодонтита</w:t>
            </w:r>
          </w:p>
        </w:tc>
        <w:tc>
          <w:tcPr>
            <w:tcW w:w="1417" w:type="dxa"/>
            <w:vAlign w:val="center"/>
          </w:tcPr>
          <w:p w14:paraId="205A94B7" w14:textId="77777777" w:rsidR="00EE5BF7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C0592D3" w14:textId="6D6BB9DF" w:rsidR="00EE5BF7" w:rsidRPr="00D67FBD" w:rsidRDefault="0031153C" w:rsidP="0057683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1</w:t>
            </w:r>
            <w:r w:rsidR="002F48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74F20D70" w14:textId="77777777" w:rsidTr="00EE5BF7">
        <w:tc>
          <w:tcPr>
            <w:tcW w:w="850" w:type="dxa"/>
          </w:tcPr>
          <w:p w14:paraId="75BFE7F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E33705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206</w:t>
            </w:r>
          </w:p>
        </w:tc>
        <w:tc>
          <w:tcPr>
            <w:tcW w:w="2347" w:type="dxa"/>
            <w:vAlign w:val="center"/>
          </w:tcPr>
          <w:p w14:paraId="7668FD49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А12.07.001</w:t>
            </w:r>
          </w:p>
        </w:tc>
        <w:tc>
          <w:tcPr>
            <w:tcW w:w="6443" w:type="dxa"/>
            <w:vAlign w:val="center"/>
          </w:tcPr>
          <w:p w14:paraId="34C9D142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 полости одного зуба  кариес-маркером</w:t>
            </w:r>
          </w:p>
        </w:tc>
        <w:tc>
          <w:tcPr>
            <w:tcW w:w="1417" w:type="dxa"/>
            <w:vAlign w:val="center"/>
          </w:tcPr>
          <w:p w14:paraId="3D6D8EA5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</w:tr>
      <w:tr w:rsidR="00EE5BF7" w:rsidRPr="00D67FBD" w14:paraId="4A4E476B" w14:textId="77777777" w:rsidTr="00EE5BF7">
        <w:tc>
          <w:tcPr>
            <w:tcW w:w="850" w:type="dxa"/>
          </w:tcPr>
          <w:p w14:paraId="04FA879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A304FC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207</w:t>
            </w:r>
          </w:p>
        </w:tc>
        <w:tc>
          <w:tcPr>
            <w:tcW w:w="2347" w:type="dxa"/>
            <w:vAlign w:val="center"/>
          </w:tcPr>
          <w:p w14:paraId="4A702C7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А16.07.082</w:t>
            </w:r>
          </w:p>
        </w:tc>
        <w:tc>
          <w:tcPr>
            <w:tcW w:w="6443" w:type="dxa"/>
            <w:vAlign w:val="center"/>
          </w:tcPr>
          <w:p w14:paraId="4C661E5B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Удаление пломбы</w:t>
            </w:r>
          </w:p>
        </w:tc>
        <w:tc>
          <w:tcPr>
            <w:tcW w:w="1417" w:type="dxa"/>
            <w:vAlign w:val="center"/>
          </w:tcPr>
          <w:p w14:paraId="04A75617" w14:textId="5710BBE8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01C0BF58" w14:textId="77777777" w:rsidTr="00EE5BF7">
        <w:tc>
          <w:tcPr>
            <w:tcW w:w="850" w:type="dxa"/>
          </w:tcPr>
          <w:p w14:paraId="3816BA60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AF8BAE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208</w:t>
            </w:r>
          </w:p>
        </w:tc>
        <w:tc>
          <w:tcPr>
            <w:tcW w:w="2347" w:type="dxa"/>
            <w:vAlign w:val="center"/>
          </w:tcPr>
          <w:p w14:paraId="1328364C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А16.07.009</w:t>
            </w:r>
          </w:p>
        </w:tc>
        <w:tc>
          <w:tcPr>
            <w:tcW w:w="6443" w:type="dxa"/>
            <w:vAlign w:val="center"/>
          </w:tcPr>
          <w:p w14:paraId="08B7C26D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Трепанация коронки зуба</w:t>
            </w:r>
          </w:p>
        </w:tc>
        <w:tc>
          <w:tcPr>
            <w:tcW w:w="1417" w:type="dxa"/>
            <w:vAlign w:val="center"/>
          </w:tcPr>
          <w:p w14:paraId="0CAA87A6" w14:textId="4A11B844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73D63701" w14:textId="77777777" w:rsidTr="00EE5BF7">
        <w:tc>
          <w:tcPr>
            <w:tcW w:w="850" w:type="dxa"/>
          </w:tcPr>
          <w:p w14:paraId="5A7947B8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9C132E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209</w:t>
            </w:r>
          </w:p>
        </w:tc>
        <w:tc>
          <w:tcPr>
            <w:tcW w:w="2347" w:type="dxa"/>
            <w:vAlign w:val="center"/>
          </w:tcPr>
          <w:p w14:paraId="03CA258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А11.07.027</w:t>
            </w:r>
          </w:p>
          <w:p w14:paraId="7D0E77A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43" w:type="dxa"/>
            <w:vAlign w:val="center"/>
          </w:tcPr>
          <w:p w14:paraId="2F10D959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девитализирующей пасты</w:t>
            </w:r>
          </w:p>
        </w:tc>
        <w:tc>
          <w:tcPr>
            <w:tcW w:w="1417" w:type="dxa"/>
            <w:vAlign w:val="center"/>
          </w:tcPr>
          <w:p w14:paraId="346EEE18" w14:textId="594E3295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172A5D5C" w14:textId="77777777" w:rsidTr="00EE5BF7">
        <w:tc>
          <w:tcPr>
            <w:tcW w:w="850" w:type="dxa"/>
          </w:tcPr>
          <w:p w14:paraId="7C091DF8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4CFA69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210(а)</w:t>
            </w:r>
          </w:p>
        </w:tc>
        <w:tc>
          <w:tcPr>
            <w:tcW w:w="2347" w:type="dxa"/>
            <w:vAlign w:val="center"/>
          </w:tcPr>
          <w:p w14:paraId="2D35925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А16.07.030.001</w:t>
            </w:r>
          </w:p>
        </w:tc>
        <w:tc>
          <w:tcPr>
            <w:tcW w:w="6443" w:type="dxa"/>
            <w:vAlign w:val="center"/>
          </w:tcPr>
          <w:p w14:paraId="7B3BFE00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  обработка, расширение 1-го  корневого канала</w:t>
            </w:r>
          </w:p>
        </w:tc>
        <w:tc>
          <w:tcPr>
            <w:tcW w:w="1417" w:type="dxa"/>
            <w:vAlign w:val="center"/>
          </w:tcPr>
          <w:p w14:paraId="478C4381" w14:textId="13FCA26F" w:rsidR="00EE5BF7" w:rsidRPr="00D67FBD" w:rsidRDefault="00C635E6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05D940CF" w14:textId="77777777" w:rsidTr="00EE5BF7">
        <w:tc>
          <w:tcPr>
            <w:tcW w:w="850" w:type="dxa"/>
          </w:tcPr>
          <w:p w14:paraId="4F4C51E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DEE4589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210(б)</w:t>
            </w:r>
          </w:p>
        </w:tc>
        <w:tc>
          <w:tcPr>
            <w:tcW w:w="2347" w:type="dxa"/>
            <w:vAlign w:val="center"/>
          </w:tcPr>
          <w:p w14:paraId="78EE6AF6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А16.07.030.001</w:t>
            </w:r>
          </w:p>
        </w:tc>
        <w:tc>
          <w:tcPr>
            <w:tcW w:w="6443" w:type="dxa"/>
            <w:vAlign w:val="center"/>
          </w:tcPr>
          <w:p w14:paraId="6D8A6988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Механическая  обработка, расширение  2 -х  корневых каналов </w:t>
            </w:r>
          </w:p>
        </w:tc>
        <w:tc>
          <w:tcPr>
            <w:tcW w:w="1417" w:type="dxa"/>
            <w:vAlign w:val="center"/>
          </w:tcPr>
          <w:p w14:paraId="71FF8482" w14:textId="7763183B" w:rsidR="00EE5BF7" w:rsidRPr="00D67FBD" w:rsidRDefault="00C635E6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330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2A51EF3E" w14:textId="77777777" w:rsidTr="00EE5BF7">
        <w:tc>
          <w:tcPr>
            <w:tcW w:w="850" w:type="dxa"/>
          </w:tcPr>
          <w:p w14:paraId="7A9803B0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4D2638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210(в)</w:t>
            </w:r>
          </w:p>
        </w:tc>
        <w:tc>
          <w:tcPr>
            <w:tcW w:w="2347" w:type="dxa"/>
            <w:vAlign w:val="center"/>
          </w:tcPr>
          <w:p w14:paraId="064053B6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А16.07.030.001</w:t>
            </w:r>
          </w:p>
        </w:tc>
        <w:tc>
          <w:tcPr>
            <w:tcW w:w="6443" w:type="dxa"/>
            <w:vAlign w:val="center"/>
          </w:tcPr>
          <w:p w14:paraId="6CD82CA7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  обработка, расширение 3-х  корневых каналов</w:t>
            </w:r>
          </w:p>
        </w:tc>
        <w:tc>
          <w:tcPr>
            <w:tcW w:w="1417" w:type="dxa"/>
            <w:vAlign w:val="center"/>
          </w:tcPr>
          <w:p w14:paraId="3C360412" w14:textId="6C4AC9C0" w:rsidR="00EE5BF7" w:rsidRPr="00D67FBD" w:rsidRDefault="005F451C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C63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54261442" w14:textId="77777777" w:rsidTr="00EE5BF7">
        <w:tc>
          <w:tcPr>
            <w:tcW w:w="850" w:type="dxa"/>
          </w:tcPr>
          <w:p w14:paraId="2453E59B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19C3B1C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210(г)</w:t>
            </w:r>
          </w:p>
        </w:tc>
        <w:tc>
          <w:tcPr>
            <w:tcW w:w="2347" w:type="dxa"/>
            <w:vAlign w:val="center"/>
          </w:tcPr>
          <w:p w14:paraId="219465C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А16.07.030.001</w:t>
            </w:r>
          </w:p>
        </w:tc>
        <w:tc>
          <w:tcPr>
            <w:tcW w:w="6443" w:type="dxa"/>
            <w:vAlign w:val="center"/>
          </w:tcPr>
          <w:p w14:paraId="5512785C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Механическая  обработка, расширение 4-х  корневых  каналов</w:t>
            </w:r>
          </w:p>
        </w:tc>
        <w:tc>
          <w:tcPr>
            <w:tcW w:w="1417" w:type="dxa"/>
            <w:vAlign w:val="center"/>
          </w:tcPr>
          <w:p w14:paraId="40A04A2C" w14:textId="7B378B92" w:rsidR="00EE5BF7" w:rsidRPr="00D67FBD" w:rsidRDefault="00C635E6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400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4E2A030A" w14:textId="77777777" w:rsidTr="00EE5BF7">
        <w:tc>
          <w:tcPr>
            <w:tcW w:w="850" w:type="dxa"/>
          </w:tcPr>
          <w:p w14:paraId="53E40FD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F400869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211</w:t>
            </w:r>
          </w:p>
        </w:tc>
        <w:tc>
          <w:tcPr>
            <w:tcW w:w="2347" w:type="dxa"/>
            <w:vAlign w:val="center"/>
          </w:tcPr>
          <w:p w14:paraId="068FA08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А16.07.030.001</w:t>
            </w:r>
          </w:p>
        </w:tc>
        <w:tc>
          <w:tcPr>
            <w:tcW w:w="6443" w:type="dxa"/>
            <w:vAlign w:val="center"/>
          </w:tcPr>
          <w:p w14:paraId="4F0E2299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Медикаментозная обработка 1-го корневого канала</w:t>
            </w:r>
          </w:p>
        </w:tc>
        <w:tc>
          <w:tcPr>
            <w:tcW w:w="1417" w:type="dxa"/>
            <w:vAlign w:val="center"/>
          </w:tcPr>
          <w:p w14:paraId="6C523354" w14:textId="04E31557" w:rsidR="00EE5BF7" w:rsidRPr="00D67FBD" w:rsidRDefault="005F451C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27D2CD28" w14:textId="77777777" w:rsidTr="00EE5BF7">
        <w:tc>
          <w:tcPr>
            <w:tcW w:w="850" w:type="dxa"/>
          </w:tcPr>
          <w:p w14:paraId="3CC386F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41CFCD5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212(а)</w:t>
            </w:r>
          </w:p>
        </w:tc>
        <w:tc>
          <w:tcPr>
            <w:tcW w:w="2347" w:type="dxa"/>
            <w:vAlign w:val="center"/>
          </w:tcPr>
          <w:p w14:paraId="571C481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А16.07.009</w:t>
            </w:r>
          </w:p>
        </w:tc>
        <w:tc>
          <w:tcPr>
            <w:tcW w:w="6443" w:type="dxa"/>
            <w:vAlign w:val="center"/>
          </w:tcPr>
          <w:p w14:paraId="7305F2CA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Пломбирование, обтурация 1-го корневого канала методом латеральной конденсации.</w:t>
            </w:r>
          </w:p>
        </w:tc>
        <w:tc>
          <w:tcPr>
            <w:tcW w:w="1417" w:type="dxa"/>
            <w:vAlign w:val="center"/>
          </w:tcPr>
          <w:p w14:paraId="4640332E" w14:textId="74EB95F6" w:rsidR="00EE5BF7" w:rsidRPr="00D67FBD" w:rsidRDefault="00C635E6" w:rsidP="00C635E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30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1D6ABB31" w14:textId="77777777" w:rsidTr="00EE5BF7">
        <w:tc>
          <w:tcPr>
            <w:tcW w:w="850" w:type="dxa"/>
          </w:tcPr>
          <w:p w14:paraId="5D153426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17E6DA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212(б)</w:t>
            </w:r>
          </w:p>
        </w:tc>
        <w:tc>
          <w:tcPr>
            <w:tcW w:w="2347" w:type="dxa"/>
            <w:vAlign w:val="center"/>
          </w:tcPr>
          <w:p w14:paraId="3A40421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А16.07.009</w:t>
            </w:r>
          </w:p>
        </w:tc>
        <w:tc>
          <w:tcPr>
            <w:tcW w:w="6443" w:type="dxa"/>
            <w:vAlign w:val="center"/>
          </w:tcPr>
          <w:p w14:paraId="4E34DB60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Пломбирование, обтурация 2-х  корневых каналов методом латеральной конденсации.</w:t>
            </w:r>
          </w:p>
        </w:tc>
        <w:tc>
          <w:tcPr>
            <w:tcW w:w="1417" w:type="dxa"/>
            <w:vAlign w:val="center"/>
          </w:tcPr>
          <w:p w14:paraId="5CD0DC59" w14:textId="4466827C" w:rsidR="00EE5BF7" w:rsidRPr="00D67FBD" w:rsidRDefault="00C635E6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340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736D6E3B" w14:textId="77777777" w:rsidTr="00EE5BF7">
        <w:tc>
          <w:tcPr>
            <w:tcW w:w="850" w:type="dxa"/>
          </w:tcPr>
          <w:p w14:paraId="229C0405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652F6A7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212(в)</w:t>
            </w:r>
          </w:p>
        </w:tc>
        <w:tc>
          <w:tcPr>
            <w:tcW w:w="2347" w:type="dxa"/>
            <w:vAlign w:val="center"/>
          </w:tcPr>
          <w:p w14:paraId="47CD3F6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А16.07.009</w:t>
            </w:r>
          </w:p>
        </w:tc>
        <w:tc>
          <w:tcPr>
            <w:tcW w:w="6443" w:type="dxa"/>
            <w:vAlign w:val="center"/>
          </w:tcPr>
          <w:p w14:paraId="28065159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Пломбирование, обтурация 3-х корневых каналов  методом латеральной конденсации.</w:t>
            </w:r>
          </w:p>
        </w:tc>
        <w:tc>
          <w:tcPr>
            <w:tcW w:w="1417" w:type="dxa"/>
            <w:vAlign w:val="center"/>
          </w:tcPr>
          <w:p w14:paraId="156B91A3" w14:textId="7E9512F4" w:rsidR="00EE5BF7" w:rsidRPr="00D67FBD" w:rsidRDefault="005F451C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C63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49436401" w14:textId="77777777" w:rsidTr="00EE5BF7">
        <w:tc>
          <w:tcPr>
            <w:tcW w:w="850" w:type="dxa"/>
          </w:tcPr>
          <w:p w14:paraId="482AC4C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BCC8739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212(г)</w:t>
            </w:r>
          </w:p>
        </w:tc>
        <w:tc>
          <w:tcPr>
            <w:tcW w:w="2347" w:type="dxa"/>
            <w:vAlign w:val="center"/>
          </w:tcPr>
          <w:p w14:paraId="606C69A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А16.07.009</w:t>
            </w:r>
          </w:p>
        </w:tc>
        <w:tc>
          <w:tcPr>
            <w:tcW w:w="6443" w:type="dxa"/>
            <w:vAlign w:val="center"/>
          </w:tcPr>
          <w:p w14:paraId="3A1D09C0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Пломбирование, обтурация  4-х корневых каналов   методом латеральной конденсации.</w:t>
            </w:r>
          </w:p>
        </w:tc>
        <w:tc>
          <w:tcPr>
            <w:tcW w:w="1417" w:type="dxa"/>
            <w:vAlign w:val="center"/>
          </w:tcPr>
          <w:p w14:paraId="070BD070" w14:textId="41538114" w:rsidR="00EE5BF7" w:rsidRPr="00D67FBD" w:rsidRDefault="00C635E6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410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4159815D" w14:textId="77777777" w:rsidTr="00EE5BF7">
        <w:tc>
          <w:tcPr>
            <w:tcW w:w="850" w:type="dxa"/>
          </w:tcPr>
          <w:p w14:paraId="396060B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16B2AF7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213</w:t>
            </w:r>
          </w:p>
        </w:tc>
        <w:tc>
          <w:tcPr>
            <w:tcW w:w="2347" w:type="dxa"/>
            <w:vAlign w:val="center"/>
          </w:tcPr>
          <w:p w14:paraId="475C217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  <w:p w14:paraId="347BD27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A16.07.082.001</w:t>
            </w:r>
          </w:p>
        </w:tc>
        <w:tc>
          <w:tcPr>
            <w:tcW w:w="6443" w:type="dxa"/>
            <w:vAlign w:val="center"/>
          </w:tcPr>
          <w:p w14:paraId="0D4677C7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Распломбирование 1-го корневого канала, запломбированного  ранее цинк-эвгеноловой пастой, эндометазоном.</w:t>
            </w:r>
          </w:p>
        </w:tc>
        <w:tc>
          <w:tcPr>
            <w:tcW w:w="1417" w:type="dxa"/>
            <w:vAlign w:val="center"/>
          </w:tcPr>
          <w:p w14:paraId="636DBE85" w14:textId="7FD37230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3CC84B06" w14:textId="77777777" w:rsidTr="00EE5BF7">
        <w:tc>
          <w:tcPr>
            <w:tcW w:w="850" w:type="dxa"/>
          </w:tcPr>
          <w:p w14:paraId="21C4B576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272403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214</w:t>
            </w:r>
          </w:p>
        </w:tc>
        <w:tc>
          <w:tcPr>
            <w:tcW w:w="2347" w:type="dxa"/>
            <w:vAlign w:val="center"/>
          </w:tcPr>
          <w:p w14:paraId="441566D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  <w:p w14:paraId="041784E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A16.07.082.002</w:t>
            </w:r>
          </w:p>
        </w:tc>
        <w:tc>
          <w:tcPr>
            <w:tcW w:w="6443" w:type="dxa"/>
            <w:vAlign w:val="center"/>
          </w:tcPr>
          <w:p w14:paraId="15514A63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Распломбирование 1-го корневого канала, запломбированного  ранее резорцин-формалиновой пастой..</w:t>
            </w:r>
          </w:p>
        </w:tc>
        <w:tc>
          <w:tcPr>
            <w:tcW w:w="1417" w:type="dxa"/>
            <w:vAlign w:val="center"/>
          </w:tcPr>
          <w:p w14:paraId="6A9F769A" w14:textId="02C071DA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22E8273D" w14:textId="77777777" w:rsidTr="00EE5BF7">
        <w:tc>
          <w:tcPr>
            <w:tcW w:w="850" w:type="dxa"/>
          </w:tcPr>
          <w:p w14:paraId="6AF2EDE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49ED1F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215</w:t>
            </w:r>
          </w:p>
        </w:tc>
        <w:tc>
          <w:tcPr>
            <w:tcW w:w="2347" w:type="dxa"/>
            <w:vAlign w:val="center"/>
          </w:tcPr>
          <w:p w14:paraId="5BEA29E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41557035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Распломбирование 1-го корневого канала, запломбированного  ранее  фосфатцементом.</w:t>
            </w:r>
          </w:p>
        </w:tc>
        <w:tc>
          <w:tcPr>
            <w:tcW w:w="1417" w:type="dxa"/>
            <w:vAlign w:val="center"/>
          </w:tcPr>
          <w:p w14:paraId="05BE886F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</w:p>
        </w:tc>
      </w:tr>
      <w:tr w:rsidR="00EE5BF7" w:rsidRPr="00D67FBD" w14:paraId="2B9F8304" w14:textId="77777777" w:rsidTr="00EE5BF7">
        <w:tc>
          <w:tcPr>
            <w:tcW w:w="850" w:type="dxa"/>
          </w:tcPr>
          <w:p w14:paraId="3F3614EB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8CD5955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216</w:t>
            </w:r>
          </w:p>
        </w:tc>
        <w:tc>
          <w:tcPr>
            <w:tcW w:w="2347" w:type="dxa"/>
            <w:vAlign w:val="center"/>
          </w:tcPr>
          <w:p w14:paraId="18E8E32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39601242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Распломбирование 1-го корневого канала, запломбированного  ранее гуттаперчей.</w:t>
            </w:r>
          </w:p>
        </w:tc>
        <w:tc>
          <w:tcPr>
            <w:tcW w:w="1417" w:type="dxa"/>
            <w:vAlign w:val="center"/>
          </w:tcPr>
          <w:p w14:paraId="35A950CF" w14:textId="43186BC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193043D9" w14:textId="77777777" w:rsidTr="00EE5BF7">
        <w:tc>
          <w:tcPr>
            <w:tcW w:w="850" w:type="dxa"/>
          </w:tcPr>
          <w:p w14:paraId="2171FB9C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CCE4A4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217</w:t>
            </w:r>
          </w:p>
        </w:tc>
        <w:tc>
          <w:tcPr>
            <w:tcW w:w="2347" w:type="dxa"/>
            <w:vAlign w:val="center"/>
          </w:tcPr>
          <w:p w14:paraId="0103EE3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0ED59F53" w14:textId="77777777" w:rsidR="00EE5BF7" w:rsidRPr="00D67FBD" w:rsidRDefault="00EE5BF7" w:rsidP="009F0BE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Извлечение титанового  штифта из канала.</w:t>
            </w:r>
          </w:p>
        </w:tc>
        <w:tc>
          <w:tcPr>
            <w:tcW w:w="1417" w:type="dxa"/>
            <w:vAlign w:val="center"/>
          </w:tcPr>
          <w:p w14:paraId="344DFE9B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</w:tr>
      <w:tr w:rsidR="00EE5BF7" w:rsidRPr="00D67FBD" w14:paraId="06F6EBDE" w14:textId="77777777" w:rsidTr="00EE5BF7">
        <w:tc>
          <w:tcPr>
            <w:tcW w:w="850" w:type="dxa"/>
          </w:tcPr>
          <w:p w14:paraId="6BA7AC6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A8CE93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2347" w:type="dxa"/>
            <w:vAlign w:val="center"/>
          </w:tcPr>
          <w:p w14:paraId="2ADAE2A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2A350E8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Извлечение стекловолоконного  штифта из канала.</w:t>
            </w:r>
          </w:p>
        </w:tc>
        <w:tc>
          <w:tcPr>
            <w:tcW w:w="1417" w:type="dxa"/>
            <w:vAlign w:val="center"/>
          </w:tcPr>
          <w:p w14:paraId="507C5625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</w:t>
            </w:r>
          </w:p>
        </w:tc>
      </w:tr>
      <w:tr w:rsidR="00EE5BF7" w:rsidRPr="00D67FBD" w14:paraId="48B9D92F" w14:textId="77777777" w:rsidTr="00EE5BF7">
        <w:tc>
          <w:tcPr>
            <w:tcW w:w="850" w:type="dxa"/>
          </w:tcPr>
          <w:p w14:paraId="49C356F9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5EC788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2347" w:type="dxa"/>
            <w:vAlign w:val="center"/>
          </w:tcPr>
          <w:p w14:paraId="3BD9C13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2BD64ED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Распломбирование  1-го корневого канала под штифтовкладку.</w:t>
            </w:r>
          </w:p>
        </w:tc>
        <w:tc>
          <w:tcPr>
            <w:tcW w:w="1417" w:type="dxa"/>
            <w:vAlign w:val="center"/>
          </w:tcPr>
          <w:p w14:paraId="579AA115" w14:textId="1836D831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6C64274B" w14:textId="77777777" w:rsidTr="00EE5BF7">
        <w:tc>
          <w:tcPr>
            <w:tcW w:w="850" w:type="dxa"/>
          </w:tcPr>
          <w:p w14:paraId="1CCDC3F5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CE3465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2347" w:type="dxa"/>
            <w:vAlign w:val="center"/>
          </w:tcPr>
          <w:p w14:paraId="560EB4F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А16.07.031</w:t>
            </w:r>
          </w:p>
        </w:tc>
        <w:tc>
          <w:tcPr>
            <w:tcW w:w="6443" w:type="dxa"/>
            <w:vAlign w:val="center"/>
          </w:tcPr>
          <w:p w14:paraId="0D40A85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штифта титанового.</w:t>
            </w:r>
          </w:p>
        </w:tc>
        <w:tc>
          <w:tcPr>
            <w:tcW w:w="1417" w:type="dxa"/>
            <w:vAlign w:val="center"/>
          </w:tcPr>
          <w:p w14:paraId="0486F830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800</w:t>
            </w:r>
          </w:p>
        </w:tc>
      </w:tr>
      <w:tr w:rsidR="00EE5BF7" w:rsidRPr="00D67FBD" w14:paraId="033B50DE" w14:textId="77777777" w:rsidTr="00EE5BF7">
        <w:tc>
          <w:tcPr>
            <w:tcW w:w="850" w:type="dxa"/>
          </w:tcPr>
          <w:p w14:paraId="5944697F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09013B7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347" w:type="dxa"/>
            <w:vAlign w:val="center"/>
          </w:tcPr>
          <w:p w14:paraId="2251208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А16.07.031</w:t>
            </w:r>
          </w:p>
        </w:tc>
        <w:tc>
          <w:tcPr>
            <w:tcW w:w="6443" w:type="dxa"/>
            <w:vAlign w:val="center"/>
          </w:tcPr>
          <w:p w14:paraId="1D58EA9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штифта стекловолоконного</w:t>
            </w:r>
          </w:p>
        </w:tc>
        <w:tc>
          <w:tcPr>
            <w:tcW w:w="1417" w:type="dxa"/>
            <w:vAlign w:val="center"/>
          </w:tcPr>
          <w:p w14:paraId="772BF0F3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1300</w:t>
            </w:r>
          </w:p>
        </w:tc>
      </w:tr>
      <w:tr w:rsidR="00EE5BF7" w:rsidRPr="00D67FBD" w14:paraId="62D634EC" w14:textId="77777777" w:rsidTr="00EE5BF7">
        <w:tc>
          <w:tcPr>
            <w:tcW w:w="850" w:type="dxa"/>
          </w:tcPr>
          <w:p w14:paraId="159A049B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0AF6B6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347" w:type="dxa"/>
            <w:vAlign w:val="center"/>
          </w:tcPr>
          <w:p w14:paraId="74B7342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А16.07.030.003</w:t>
            </w:r>
          </w:p>
        </w:tc>
        <w:tc>
          <w:tcPr>
            <w:tcW w:w="6443" w:type="dxa"/>
            <w:vAlign w:val="center"/>
          </w:tcPr>
          <w:p w14:paraId="335822F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пломбирование, лечение 1-го корневого канала (Каласепт,Метапекс)</w:t>
            </w:r>
          </w:p>
        </w:tc>
        <w:tc>
          <w:tcPr>
            <w:tcW w:w="1417" w:type="dxa"/>
            <w:vAlign w:val="center"/>
          </w:tcPr>
          <w:p w14:paraId="574342EA" w14:textId="0A112142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11B7C540" w14:textId="77777777" w:rsidTr="00EE5BF7">
        <w:tc>
          <w:tcPr>
            <w:tcW w:w="850" w:type="dxa"/>
          </w:tcPr>
          <w:p w14:paraId="4EB91F78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EF92CD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347" w:type="dxa"/>
            <w:vAlign w:val="center"/>
          </w:tcPr>
          <w:p w14:paraId="283908D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А16.07.030.003</w:t>
            </w:r>
          </w:p>
        </w:tc>
        <w:tc>
          <w:tcPr>
            <w:tcW w:w="6443" w:type="dxa"/>
            <w:vAlign w:val="center"/>
          </w:tcPr>
          <w:p w14:paraId="2F14314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пломбирование, лечение 1-го корневого канала (Септомексин, Пульпосептин, Гринозоль)</w:t>
            </w:r>
          </w:p>
        </w:tc>
        <w:tc>
          <w:tcPr>
            <w:tcW w:w="1417" w:type="dxa"/>
            <w:vAlign w:val="center"/>
          </w:tcPr>
          <w:p w14:paraId="34B3A4EC" w14:textId="5A0BC019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429EFE98" w14:textId="77777777" w:rsidTr="00EE5BF7">
        <w:tc>
          <w:tcPr>
            <w:tcW w:w="850" w:type="dxa"/>
          </w:tcPr>
          <w:p w14:paraId="5216EA69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42BA6E5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347" w:type="dxa"/>
            <w:vAlign w:val="center"/>
          </w:tcPr>
          <w:p w14:paraId="29AE767C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А16.07.030.003</w:t>
            </w:r>
          </w:p>
        </w:tc>
        <w:tc>
          <w:tcPr>
            <w:tcW w:w="6443" w:type="dxa"/>
            <w:vAlign w:val="center"/>
          </w:tcPr>
          <w:p w14:paraId="25043DF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Временное пломбирование, лечение 1-го корневого канала (Крезофен,Ларгаль, Эндосольф)</w:t>
            </w:r>
          </w:p>
        </w:tc>
        <w:tc>
          <w:tcPr>
            <w:tcW w:w="1417" w:type="dxa"/>
            <w:vAlign w:val="center"/>
          </w:tcPr>
          <w:p w14:paraId="2ECA6BE0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EE5BF7" w:rsidRPr="00D67FBD" w14:paraId="5710A8A4" w14:textId="77777777" w:rsidTr="00EE5BF7">
        <w:tc>
          <w:tcPr>
            <w:tcW w:w="850" w:type="dxa"/>
          </w:tcPr>
          <w:p w14:paraId="6899D4C6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0849BAD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347" w:type="dxa"/>
            <w:vAlign w:val="center"/>
          </w:tcPr>
          <w:p w14:paraId="2A551D55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А16.07.002.0090</w:t>
            </w:r>
          </w:p>
        </w:tc>
        <w:tc>
          <w:tcPr>
            <w:tcW w:w="6443" w:type="dxa"/>
            <w:vAlign w:val="center"/>
          </w:tcPr>
          <w:p w14:paraId="1E53057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временной пломбы «Тетро-Рго»,Дентин</w:t>
            </w:r>
          </w:p>
        </w:tc>
        <w:tc>
          <w:tcPr>
            <w:tcW w:w="1417" w:type="dxa"/>
            <w:vAlign w:val="center"/>
          </w:tcPr>
          <w:p w14:paraId="720694C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</w:tr>
      <w:tr w:rsidR="00EE5BF7" w:rsidRPr="00D67FBD" w14:paraId="0EE038E0" w14:textId="77777777" w:rsidTr="00EE5BF7">
        <w:tc>
          <w:tcPr>
            <w:tcW w:w="850" w:type="dxa"/>
          </w:tcPr>
          <w:p w14:paraId="35226E7D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4F5778C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347" w:type="dxa"/>
            <w:vAlign w:val="center"/>
          </w:tcPr>
          <w:p w14:paraId="57F7E9E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А16.07.002.009</w:t>
            </w:r>
          </w:p>
        </w:tc>
        <w:tc>
          <w:tcPr>
            <w:tcW w:w="6443" w:type="dxa"/>
            <w:vAlign w:val="center"/>
          </w:tcPr>
          <w:p w14:paraId="5CD658E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Постановка временной светоотверждаемой пломбы 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Clip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VOCO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261C8E86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E5BF7" w:rsidRPr="00D67FBD" w14:paraId="693EFFAC" w14:textId="77777777" w:rsidTr="00EE5BF7">
        <w:tc>
          <w:tcPr>
            <w:tcW w:w="850" w:type="dxa"/>
          </w:tcPr>
          <w:p w14:paraId="4AF2B2E1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BC542D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347" w:type="dxa"/>
            <w:vAlign w:val="center"/>
          </w:tcPr>
          <w:p w14:paraId="39A241E5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A16.07.008.003</w:t>
            </w:r>
          </w:p>
        </w:tc>
        <w:tc>
          <w:tcPr>
            <w:tcW w:w="6443" w:type="dxa"/>
            <w:vAlign w:val="center"/>
          </w:tcPr>
          <w:p w14:paraId="20C6B779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Закрытие дефектов, перфораций</w:t>
            </w:r>
          </w:p>
        </w:tc>
        <w:tc>
          <w:tcPr>
            <w:tcW w:w="1417" w:type="dxa"/>
            <w:vAlign w:val="center"/>
          </w:tcPr>
          <w:p w14:paraId="0279692A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  <w:tr w:rsidR="00EE5BF7" w:rsidRPr="00D67FBD" w14:paraId="6F0E1FBB" w14:textId="77777777" w:rsidTr="00EE5BF7">
        <w:tc>
          <w:tcPr>
            <w:tcW w:w="850" w:type="dxa"/>
          </w:tcPr>
          <w:p w14:paraId="30E35E69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DA9BA1D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347" w:type="dxa"/>
            <w:vAlign w:val="center"/>
          </w:tcPr>
          <w:p w14:paraId="1355A77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hAnsi="Times New Roman" w:cs="Times New Roman"/>
                <w:b/>
                <w:sz w:val="20"/>
                <w:szCs w:val="20"/>
              </w:rPr>
              <w:t>А11.07.012</w:t>
            </w:r>
          </w:p>
        </w:tc>
        <w:tc>
          <w:tcPr>
            <w:tcW w:w="6443" w:type="dxa"/>
            <w:vAlign w:val="center"/>
          </w:tcPr>
          <w:p w14:paraId="5805DA77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Покрытие одного зуба  дентин- герметизирующим ликвидом</w:t>
            </w:r>
          </w:p>
        </w:tc>
        <w:tc>
          <w:tcPr>
            <w:tcW w:w="1417" w:type="dxa"/>
            <w:vAlign w:val="center"/>
          </w:tcPr>
          <w:p w14:paraId="739AF273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</w:t>
            </w:r>
          </w:p>
        </w:tc>
      </w:tr>
      <w:tr w:rsidR="00EE5BF7" w:rsidRPr="00D67FBD" w14:paraId="1B9C9BAB" w14:textId="77777777" w:rsidTr="00EE5BF7">
        <w:tc>
          <w:tcPr>
            <w:tcW w:w="850" w:type="dxa"/>
          </w:tcPr>
          <w:p w14:paraId="0BE44DC9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088CD7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2347" w:type="dxa"/>
            <w:vAlign w:val="center"/>
          </w:tcPr>
          <w:p w14:paraId="2B3E557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А16.07.050</w:t>
            </w:r>
          </w:p>
        </w:tc>
        <w:tc>
          <w:tcPr>
            <w:tcW w:w="6443" w:type="dxa"/>
            <w:vAlign w:val="center"/>
          </w:tcPr>
          <w:p w14:paraId="1160D7C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Внутриканальное отбеливание</w:t>
            </w:r>
          </w:p>
        </w:tc>
        <w:tc>
          <w:tcPr>
            <w:tcW w:w="1417" w:type="dxa"/>
            <w:vAlign w:val="center"/>
          </w:tcPr>
          <w:p w14:paraId="4B41925A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</w:p>
        </w:tc>
      </w:tr>
      <w:tr w:rsidR="00EE5BF7" w:rsidRPr="00D67FBD" w14:paraId="7DD3B93B" w14:textId="77777777" w:rsidTr="00EE5BF7">
        <w:tc>
          <w:tcPr>
            <w:tcW w:w="850" w:type="dxa"/>
          </w:tcPr>
          <w:p w14:paraId="620C9FD3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95C3E0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2347" w:type="dxa"/>
            <w:vAlign w:val="center"/>
          </w:tcPr>
          <w:p w14:paraId="02C4DE0D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A16.07.002.025</w:t>
            </w:r>
          </w:p>
        </w:tc>
        <w:tc>
          <w:tcPr>
            <w:tcW w:w="6443" w:type="dxa"/>
            <w:vAlign w:val="center"/>
          </w:tcPr>
          <w:p w14:paraId="55875916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  изолирующей  прокладки</w:t>
            </w:r>
          </w:p>
        </w:tc>
        <w:tc>
          <w:tcPr>
            <w:tcW w:w="1417" w:type="dxa"/>
            <w:vAlign w:val="center"/>
          </w:tcPr>
          <w:p w14:paraId="44717BF5" w14:textId="7A44C406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23723E0F" w14:textId="77777777" w:rsidTr="00EE5BF7">
        <w:tc>
          <w:tcPr>
            <w:tcW w:w="850" w:type="dxa"/>
          </w:tcPr>
          <w:p w14:paraId="3E761661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3454A26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2347" w:type="dxa"/>
            <w:vAlign w:val="center"/>
          </w:tcPr>
          <w:p w14:paraId="243A758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1BAF70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A16.07.002.025</w:t>
            </w:r>
          </w:p>
        </w:tc>
        <w:tc>
          <w:tcPr>
            <w:tcW w:w="6443" w:type="dxa"/>
            <w:vAlign w:val="center"/>
          </w:tcPr>
          <w:p w14:paraId="2CA3E2F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 лечебной прокладки</w:t>
            </w:r>
          </w:p>
        </w:tc>
        <w:tc>
          <w:tcPr>
            <w:tcW w:w="1417" w:type="dxa"/>
            <w:vAlign w:val="center"/>
          </w:tcPr>
          <w:p w14:paraId="26462D44" w14:textId="7D6BB109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10F0DFD5" w14:textId="77777777" w:rsidTr="00EE5BF7">
        <w:tc>
          <w:tcPr>
            <w:tcW w:w="850" w:type="dxa"/>
          </w:tcPr>
          <w:p w14:paraId="70C39279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9D721AC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2347" w:type="dxa"/>
            <w:vAlign w:val="center"/>
          </w:tcPr>
          <w:p w14:paraId="6D3384B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А16.07.002.025</w:t>
            </w:r>
          </w:p>
        </w:tc>
        <w:tc>
          <w:tcPr>
            <w:tcW w:w="6443" w:type="dxa"/>
            <w:vAlign w:val="center"/>
          </w:tcPr>
          <w:p w14:paraId="6C78753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жидкотекучего светокомпозита</w:t>
            </w:r>
          </w:p>
        </w:tc>
        <w:tc>
          <w:tcPr>
            <w:tcW w:w="1417" w:type="dxa"/>
            <w:vAlign w:val="center"/>
          </w:tcPr>
          <w:p w14:paraId="6436AE0D" w14:textId="1A7E6504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68998EFD" w14:textId="77777777" w:rsidTr="00EE5BF7">
        <w:tc>
          <w:tcPr>
            <w:tcW w:w="850" w:type="dxa"/>
          </w:tcPr>
          <w:p w14:paraId="03C7A1A2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C90809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2347" w:type="dxa"/>
            <w:vAlign w:val="center"/>
          </w:tcPr>
          <w:p w14:paraId="6EA31326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</w:t>
            </w:r>
          </w:p>
        </w:tc>
        <w:tc>
          <w:tcPr>
            <w:tcW w:w="6443" w:type="dxa"/>
            <w:vAlign w:val="center"/>
          </w:tcPr>
          <w:p w14:paraId="01228C46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Нанесение праймера на полость зуба</w:t>
            </w:r>
          </w:p>
        </w:tc>
        <w:tc>
          <w:tcPr>
            <w:tcW w:w="1417" w:type="dxa"/>
            <w:vAlign w:val="center"/>
          </w:tcPr>
          <w:p w14:paraId="256C0976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200</w:t>
            </w:r>
          </w:p>
        </w:tc>
      </w:tr>
      <w:tr w:rsidR="00EE5BF7" w:rsidRPr="00D67FBD" w14:paraId="58F9D150" w14:textId="77777777" w:rsidTr="00EE5BF7">
        <w:tc>
          <w:tcPr>
            <w:tcW w:w="850" w:type="dxa"/>
          </w:tcPr>
          <w:p w14:paraId="127C85C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E24CED3" w14:textId="041046E9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7" w:type="dxa"/>
            <w:vAlign w:val="center"/>
          </w:tcPr>
          <w:p w14:paraId="751F62F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</w:t>
            </w:r>
          </w:p>
        </w:tc>
        <w:tc>
          <w:tcPr>
            <w:tcW w:w="6443" w:type="dxa"/>
            <w:vAlign w:val="center"/>
          </w:tcPr>
          <w:p w14:paraId="5023C62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Наложение 1-ой пломбы из фотокомпозита  при среднем, глубоком кариесе  одной поверхности одного зуба </w:t>
            </w:r>
            <w:r w:rsidRPr="00D67F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6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D67F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D67F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D67F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D67FB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67FB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D67FBD">
              <w:rPr>
                <w:rFonts w:ascii="Times New Roman" w:hAnsi="Times New Roman" w:cs="Times New Roman"/>
                <w:sz w:val="20"/>
                <w:szCs w:val="20"/>
              </w:rPr>
              <w:t xml:space="preserve"> класс по Блэку) и  после 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эндодонтического лечения.</w:t>
            </w:r>
          </w:p>
        </w:tc>
        <w:tc>
          <w:tcPr>
            <w:tcW w:w="1417" w:type="dxa"/>
            <w:vAlign w:val="center"/>
          </w:tcPr>
          <w:p w14:paraId="07752009" w14:textId="18186B12" w:rsidR="00EE5BF7" w:rsidRPr="00D67FBD" w:rsidRDefault="00EC7D1D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="00C635E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1CCCB28A" w14:textId="77777777" w:rsidTr="00EE5BF7">
        <w:tc>
          <w:tcPr>
            <w:tcW w:w="850" w:type="dxa"/>
          </w:tcPr>
          <w:p w14:paraId="02DFD41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FD82AA7" w14:textId="7A669D05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7" w:type="dxa"/>
            <w:vAlign w:val="center"/>
          </w:tcPr>
          <w:p w14:paraId="02E940A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А16.07.031</w:t>
            </w:r>
          </w:p>
        </w:tc>
        <w:tc>
          <w:tcPr>
            <w:tcW w:w="6443" w:type="dxa"/>
            <w:vAlign w:val="center"/>
          </w:tcPr>
          <w:p w14:paraId="496149E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  культи («Люксакор») под протезирование(без учета стоимости штифта и лечения каналов)</w:t>
            </w:r>
          </w:p>
        </w:tc>
        <w:tc>
          <w:tcPr>
            <w:tcW w:w="1417" w:type="dxa"/>
            <w:vAlign w:val="center"/>
          </w:tcPr>
          <w:p w14:paraId="345D5F4B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1700</w:t>
            </w:r>
          </w:p>
        </w:tc>
      </w:tr>
      <w:tr w:rsidR="00EE5BF7" w:rsidRPr="00D67FBD" w14:paraId="12E1962C" w14:textId="77777777" w:rsidTr="00EE5BF7">
        <w:tc>
          <w:tcPr>
            <w:tcW w:w="850" w:type="dxa"/>
          </w:tcPr>
          <w:p w14:paraId="73EA0F81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561AA9E" w14:textId="75634076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7" w:type="dxa"/>
            <w:vAlign w:val="center"/>
          </w:tcPr>
          <w:p w14:paraId="3EDB58D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</w:t>
            </w:r>
          </w:p>
        </w:tc>
        <w:tc>
          <w:tcPr>
            <w:tcW w:w="6443" w:type="dxa"/>
            <w:vAlign w:val="center"/>
          </w:tcPr>
          <w:p w14:paraId="7FEB600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Финишная обработка и полировка пломбы с коррекцией окклюзии</w:t>
            </w:r>
          </w:p>
        </w:tc>
        <w:tc>
          <w:tcPr>
            <w:tcW w:w="1417" w:type="dxa"/>
            <w:vAlign w:val="center"/>
          </w:tcPr>
          <w:p w14:paraId="03CEFFE7" w14:textId="01EB857F" w:rsidR="00EE5BF7" w:rsidRPr="00D67FBD" w:rsidRDefault="00C635E6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12F0F34A" w14:textId="77777777" w:rsidTr="00EE5BF7">
        <w:tc>
          <w:tcPr>
            <w:tcW w:w="850" w:type="dxa"/>
          </w:tcPr>
          <w:p w14:paraId="734AC2A4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1619F150" w14:textId="3436F90B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7" w:type="dxa"/>
            <w:vAlign w:val="center"/>
          </w:tcPr>
          <w:p w14:paraId="7C4B348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</w:t>
            </w:r>
          </w:p>
        </w:tc>
        <w:tc>
          <w:tcPr>
            <w:tcW w:w="6443" w:type="dxa"/>
            <w:vAlign w:val="center"/>
          </w:tcPr>
          <w:p w14:paraId="6C2BB85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Полировка  ранее поставленной пломбы</w:t>
            </w:r>
          </w:p>
        </w:tc>
        <w:tc>
          <w:tcPr>
            <w:tcW w:w="1417" w:type="dxa"/>
            <w:vAlign w:val="center"/>
          </w:tcPr>
          <w:p w14:paraId="644B1D7E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</w:tr>
      <w:tr w:rsidR="00EE5BF7" w:rsidRPr="00D67FBD" w14:paraId="580EFD8A" w14:textId="77777777" w:rsidTr="00EE5BF7">
        <w:tc>
          <w:tcPr>
            <w:tcW w:w="850" w:type="dxa"/>
          </w:tcPr>
          <w:p w14:paraId="40B21721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0B2E1E24" w14:textId="70D997F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7" w:type="dxa"/>
            <w:vAlign w:val="center"/>
          </w:tcPr>
          <w:p w14:paraId="0346F3B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А16.07.002</w:t>
            </w:r>
          </w:p>
        </w:tc>
        <w:tc>
          <w:tcPr>
            <w:tcW w:w="6443" w:type="dxa"/>
            <w:vAlign w:val="center"/>
          </w:tcPr>
          <w:p w14:paraId="53FF920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Эстетическая реставрация зуба ( без лечения каналов)</w:t>
            </w:r>
          </w:p>
        </w:tc>
        <w:tc>
          <w:tcPr>
            <w:tcW w:w="1417" w:type="dxa"/>
            <w:vAlign w:val="center"/>
          </w:tcPr>
          <w:p w14:paraId="0E91463A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3900</w:t>
            </w:r>
          </w:p>
        </w:tc>
      </w:tr>
      <w:tr w:rsidR="00EE5BF7" w:rsidRPr="00D67FBD" w14:paraId="49EC3AD5" w14:textId="77777777" w:rsidTr="00EE5BF7">
        <w:tc>
          <w:tcPr>
            <w:tcW w:w="850" w:type="dxa"/>
          </w:tcPr>
          <w:p w14:paraId="52217BD6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69989F60" w14:textId="24F0BCFD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47" w:type="dxa"/>
            <w:vAlign w:val="center"/>
          </w:tcPr>
          <w:p w14:paraId="1F270F87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А11.07.010</w:t>
            </w:r>
          </w:p>
        </w:tc>
        <w:tc>
          <w:tcPr>
            <w:tcW w:w="6443" w:type="dxa"/>
            <w:vAlign w:val="center"/>
          </w:tcPr>
          <w:p w14:paraId="388B65D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Ретракция нитью</w:t>
            </w:r>
          </w:p>
        </w:tc>
        <w:tc>
          <w:tcPr>
            <w:tcW w:w="1417" w:type="dxa"/>
            <w:vAlign w:val="center"/>
          </w:tcPr>
          <w:p w14:paraId="56CFB57C" w14:textId="56BFBA8A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4787E104" w14:textId="77777777" w:rsidTr="00EE5BF7">
        <w:tc>
          <w:tcPr>
            <w:tcW w:w="850" w:type="dxa"/>
          </w:tcPr>
          <w:p w14:paraId="0699D174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604FAF9" w14:textId="4C48F578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347" w:type="dxa"/>
            <w:vAlign w:val="center"/>
          </w:tcPr>
          <w:p w14:paraId="181D0644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C861015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А17.07.003</w:t>
            </w:r>
          </w:p>
          <w:p w14:paraId="2E23C401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D23340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43" w:type="dxa"/>
            <w:vAlign w:val="center"/>
          </w:tcPr>
          <w:p w14:paraId="3A90C0D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Диатермокоагуляция десневого сосочка, содержимого корневого канала</w:t>
            </w:r>
          </w:p>
          <w:p w14:paraId="5E4219E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8E94036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</w:t>
            </w:r>
          </w:p>
        </w:tc>
      </w:tr>
      <w:tr w:rsidR="00EE5BF7" w:rsidRPr="00D67FBD" w14:paraId="6032DE1D" w14:textId="77777777" w:rsidTr="00EE5BF7">
        <w:tc>
          <w:tcPr>
            <w:tcW w:w="850" w:type="dxa"/>
          </w:tcPr>
          <w:p w14:paraId="42D027D3" w14:textId="183499B0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7" w:type="dxa"/>
            <w:vAlign w:val="center"/>
          </w:tcPr>
          <w:p w14:paraId="4694AD8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А11.07.010</w:t>
            </w:r>
          </w:p>
        </w:tc>
        <w:tc>
          <w:tcPr>
            <w:tcW w:w="6443" w:type="dxa"/>
            <w:vAlign w:val="center"/>
          </w:tcPr>
          <w:p w14:paraId="50D2191D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Наложение десневой повязки</w:t>
            </w:r>
          </w:p>
        </w:tc>
        <w:tc>
          <w:tcPr>
            <w:tcW w:w="1417" w:type="dxa"/>
            <w:vAlign w:val="center"/>
          </w:tcPr>
          <w:p w14:paraId="271A5E2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</w:tr>
      <w:tr w:rsidR="00EE5BF7" w:rsidRPr="00D67FBD" w14:paraId="66246314" w14:textId="77777777" w:rsidTr="00EE5BF7">
        <w:tc>
          <w:tcPr>
            <w:tcW w:w="850" w:type="dxa"/>
          </w:tcPr>
          <w:p w14:paraId="1A7FF440" w14:textId="413109E3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7" w:type="dxa"/>
            <w:vAlign w:val="center"/>
          </w:tcPr>
          <w:p w14:paraId="39C9FC7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А16.07.006</w:t>
            </w:r>
          </w:p>
        </w:tc>
        <w:tc>
          <w:tcPr>
            <w:tcW w:w="6443" w:type="dxa"/>
            <w:vAlign w:val="center"/>
          </w:tcPr>
          <w:p w14:paraId="14E62F9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Снятие частичного слепка ( методом «Силиконового ключа»)</w:t>
            </w:r>
          </w:p>
        </w:tc>
        <w:tc>
          <w:tcPr>
            <w:tcW w:w="1417" w:type="dxa"/>
            <w:vAlign w:val="center"/>
          </w:tcPr>
          <w:p w14:paraId="5DBC00E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300</w:t>
            </w:r>
          </w:p>
        </w:tc>
      </w:tr>
      <w:tr w:rsidR="00EE5BF7" w:rsidRPr="00D67FBD" w14:paraId="5FF275ED" w14:textId="77777777" w:rsidTr="00EE5BF7">
        <w:tc>
          <w:tcPr>
            <w:tcW w:w="850" w:type="dxa"/>
          </w:tcPr>
          <w:p w14:paraId="1CF9D4C1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3763A577" w14:textId="0C60202E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7" w:type="dxa"/>
            <w:vAlign w:val="center"/>
          </w:tcPr>
          <w:p w14:paraId="04CF864C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285FD0B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Ревизия коронковой части (диагностика при протезировании)</w:t>
            </w:r>
          </w:p>
        </w:tc>
        <w:tc>
          <w:tcPr>
            <w:tcW w:w="1417" w:type="dxa"/>
            <w:vAlign w:val="center"/>
          </w:tcPr>
          <w:p w14:paraId="7ED63A9D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D48EDE" wp14:editId="45799DEF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1270</wp:posOffset>
                      </wp:positionV>
                      <wp:extent cx="0" cy="297180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9718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4CD686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.1pt" to="-5.8pt,2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" strokecolor="#4a7ebb"/>
                  </w:pict>
                </mc:Fallback>
              </mc:AlternateConten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600</w:t>
            </w:r>
          </w:p>
        </w:tc>
      </w:tr>
      <w:tr w:rsidR="00EE5BF7" w:rsidRPr="00D67FBD" w14:paraId="1C505AA0" w14:textId="77777777" w:rsidTr="00EE5BF7">
        <w:tc>
          <w:tcPr>
            <w:tcW w:w="850" w:type="dxa"/>
          </w:tcPr>
          <w:p w14:paraId="73A2F4BD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D93E93A" w14:textId="6AF2030D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7" w:type="dxa"/>
            <w:vAlign w:val="center"/>
          </w:tcPr>
          <w:p w14:paraId="3E672592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1619212B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Прохождение  склерозированного канала</w:t>
            </w:r>
          </w:p>
        </w:tc>
        <w:tc>
          <w:tcPr>
            <w:tcW w:w="1417" w:type="dxa"/>
            <w:vAlign w:val="center"/>
          </w:tcPr>
          <w:p w14:paraId="5D1A1AE7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1500</w:t>
            </w:r>
          </w:p>
        </w:tc>
      </w:tr>
      <w:tr w:rsidR="00EE5BF7" w:rsidRPr="00D67FBD" w14:paraId="20E44829" w14:textId="77777777" w:rsidTr="00F717A5">
        <w:trPr>
          <w:trHeight w:val="841"/>
        </w:trPr>
        <w:tc>
          <w:tcPr>
            <w:tcW w:w="850" w:type="dxa"/>
          </w:tcPr>
          <w:p w14:paraId="51B170AF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539D7D6" w14:textId="08D11A55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7" w:type="dxa"/>
            <w:vAlign w:val="center"/>
          </w:tcPr>
          <w:p w14:paraId="471A218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0939F767" w14:textId="21140BD8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Извлечение  инструмента  из канала ( простое</w:t>
            </w:r>
            <w:r w:rsidR="001D04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47B4374F" w14:textId="3B51B6A8" w:rsidR="00EE5BF7" w:rsidRPr="00D67FBD" w:rsidRDefault="001D0429" w:rsidP="001D042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</w:t>
            </w:r>
            <w:r w:rsidR="00F717A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  <w:r w:rsidR="00EE5BF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47224C5B" w14:textId="77777777" w:rsidTr="00EE5BF7">
        <w:tc>
          <w:tcPr>
            <w:tcW w:w="850" w:type="dxa"/>
          </w:tcPr>
          <w:p w14:paraId="70B1041D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1F7C7B7" w14:textId="6AD93FEE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7" w:type="dxa"/>
            <w:vAlign w:val="center"/>
          </w:tcPr>
          <w:p w14:paraId="29B5A90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А16.07.030</w:t>
            </w:r>
          </w:p>
        </w:tc>
        <w:tc>
          <w:tcPr>
            <w:tcW w:w="6443" w:type="dxa"/>
            <w:vAlign w:val="center"/>
          </w:tcPr>
          <w:p w14:paraId="39211F9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Извлечение  инструмента  из канала (сложное)</w:t>
            </w:r>
          </w:p>
        </w:tc>
        <w:tc>
          <w:tcPr>
            <w:tcW w:w="1417" w:type="dxa"/>
            <w:vAlign w:val="center"/>
          </w:tcPr>
          <w:p w14:paraId="46C5E5B5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2500</w:t>
            </w:r>
          </w:p>
        </w:tc>
      </w:tr>
      <w:tr w:rsidR="00EE5BF7" w:rsidRPr="00D67FBD" w14:paraId="2958CD59" w14:textId="77777777" w:rsidTr="00EE5BF7">
        <w:tc>
          <w:tcPr>
            <w:tcW w:w="850" w:type="dxa"/>
          </w:tcPr>
          <w:p w14:paraId="09D80A37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14:paraId="400C9A93" w14:textId="79FB1468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7" w:type="dxa"/>
            <w:vAlign w:val="center"/>
          </w:tcPr>
          <w:p w14:paraId="3E92D4E4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А02.07.001.001</w:t>
            </w:r>
          </w:p>
        </w:tc>
        <w:tc>
          <w:tcPr>
            <w:tcW w:w="6443" w:type="dxa"/>
            <w:vAlign w:val="center"/>
          </w:tcPr>
          <w:p w14:paraId="21FE005A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системы коффердам</w:t>
            </w:r>
          </w:p>
        </w:tc>
        <w:tc>
          <w:tcPr>
            <w:tcW w:w="1417" w:type="dxa"/>
            <w:vAlign w:val="center"/>
          </w:tcPr>
          <w:p w14:paraId="28604826" w14:textId="4AA36809" w:rsidR="00EE5BF7" w:rsidRPr="00D67FBD" w:rsidRDefault="00C635E6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EE5BF7"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EE5BF7" w:rsidRPr="00D67FBD" w14:paraId="11800A3E" w14:textId="77777777" w:rsidTr="00EE5BF7">
        <w:tc>
          <w:tcPr>
            <w:tcW w:w="850" w:type="dxa"/>
          </w:tcPr>
          <w:p w14:paraId="4ECA8CB3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4B847FCD" w14:textId="41B094D8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7" w:type="dxa"/>
            <w:vAlign w:val="center"/>
          </w:tcPr>
          <w:p w14:paraId="3527ADF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А02.07.001.002</w:t>
            </w:r>
          </w:p>
        </w:tc>
        <w:tc>
          <w:tcPr>
            <w:tcW w:w="6443" w:type="dxa"/>
            <w:vAlign w:val="center"/>
          </w:tcPr>
          <w:p w14:paraId="4E49DC68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</w:t>
            </w: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OptraGate</w:t>
            </w:r>
          </w:p>
        </w:tc>
        <w:tc>
          <w:tcPr>
            <w:tcW w:w="1417" w:type="dxa"/>
            <w:vAlign w:val="center"/>
          </w:tcPr>
          <w:p w14:paraId="02996F68" w14:textId="0CB064F1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</w:tr>
      <w:tr w:rsidR="00EE5BF7" w:rsidRPr="00D67FBD" w14:paraId="0535582C" w14:textId="77777777" w:rsidTr="00EE5BF7">
        <w:tc>
          <w:tcPr>
            <w:tcW w:w="850" w:type="dxa"/>
          </w:tcPr>
          <w:p w14:paraId="7815A637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19686EF" w14:textId="54EB569E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347" w:type="dxa"/>
            <w:vAlign w:val="center"/>
          </w:tcPr>
          <w:p w14:paraId="36C381E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А16.07.019</w:t>
            </w:r>
          </w:p>
        </w:tc>
        <w:tc>
          <w:tcPr>
            <w:tcW w:w="6443" w:type="dxa"/>
            <w:vAlign w:val="center"/>
          </w:tcPr>
          <w:p w14:paraId="055A3C61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Шинирование зубов  стекловолокном( область одного зуба)</w:t>
            </w:r>
          </w:p>
        </w:tc>
        <w:tc>
          <w:tcPr>
            <w:tcW w:w="1417" w:type="dxa"/>
            <w:vAlign w:val="center"/>
          </w:tcPr>
          <w:p w14:paraId="71CB0C15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1000</w:t>
            </w:r>
          </w:p>
        </w:tc>
      </w:tr>
      <w:tr w:rsidR="00EE5BF7" w:rsidRPr="00D67FBD" w14:paraId="26273DDB" w14:textId="77777777" w:rsidTr="00EE5BF7">
        <w:tc>
          <w:tcPr>
            <w:tcW w:w="850" w:type="dxa"/>
          </w:tcPr>
          <w:p w14:paraId="6A845298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71617D6A" w14:textId="798F7C7C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7" w:type="dxa"/>
            <w:vAlign w:val="center"/>
          </w:tcPr>
          <w:p w14:paraId="44153070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А11.07.010</w:t>
            </w:r>
          </w:p>
        </w:tc>
        <w:tc>
          <w:tcPr>
            <w:tcW w:w="6443" w:type="dxa"/>
            <w:vAlign w:val="center"/>
          </w:tcPr>
          <w:p w14:paraId="7BF005EF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Биостимуляция парадонтального кармана</w:t>
            </w:r>
          </w:p>
        </w:tc>
        <w:tc>
          <w:tcPr>
            <w:tcW w:w="1417" w:type="dxa"/>
            <w:vAlign w:val="center"/>
          </w:tcPr>
          <w:p w14:paraId="4220AC71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350</w:t>
            </w:r>
          </w:p>
        </w:tc>
      </w:tr>
      <w:tr w:rsidR="00EE5BF7" w:rsidRPr="00D67FBD" w14:paraId="31624E33" w14:textId="77777777" w:rsidTr="00EE5BF7">
        <w:tc>
          <w:tcPr>
            <w:tcW w:w="850" w:type="dxa"/>
          </w:tcPr>
          <w:p w14:paraId="42D9A03B" w14:textId="77777777" w:rsidR="00EE5BF7" w:rsidRPr="00D67FBD" w:rsidRDefault="00EE5BF7" w:rsidP="00A71C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" w:name="_Hlk79063243"/>
          </w:p>
          <w:p w14:paraId="31E4CC7A" w14:textId="0666CE17" w:rsidR="00EE5BF7" w:rsidRPr="00D67FBD" w:rsidRDefault="00EE5BF7" w:rsidP="00A71C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7" w:type="dxa"/>
            <w:vAlign w:val="center"/>
          </w:tcPr>
          <w:p w14:paraId="31854461" w14:textId="77777777" w:rsidR="00EE5BF7" w:rsidRPr="00D67FBD" w:rsidRDefault="00EE5BF7" w:rsidP="00A71C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А16.07.050</w:t>
            </w:r>
          </w:p>
        </w:tc>
        <w:tc>
          <w:tcPr>
            <w:tcW w:w="6443" w:type="dxa"/>
            <w:vAlign w:val="center"/>
          </w:tcPr>
          <w:p w14:paraId="609D11D5" w14:textId="77777777" w:rsidR="00EE5BF7" w:rsidRPr="00D67FBD" w:rsidRDefault="00EE5BF7" w:rsidP="00A71CC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Химическое отбеливание зубов</w:t>
            </w:r>
          </w:p>
        </w:tc>
        <w:tc>
          <w:tcPr>
            <w:tcW w:w="1417" w:type="dxa"/>
            <w:vAlign w:val="center"/>
          </w:tcPr>
          <w:p w14:paraId="04C1F4FF" w14:textId="77777777" w:rsidR="00EE5BF7" w:rsidRPr="00D67FBD" w:rsidRDefault="00EE5BF7" w:rsidP="00A71CC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6500</w:t>
            </w:r>
          </w:p>
        </w:tc>
      </w:tr>
      <w:tr w:rsidR="00EE5BF7" w:rsidRPr="00D67FBD" w14:paraId="4E64B813" w14:textId="77777777" w:rsidTr="00EE5BF7">
        <w:tc>
          <w:tcPr>
            <w:tcW w:w="850" w:type="dxa"/>
          </w:tcPr>
          <w:p w14:paraId="4A7CB7DA" w14:textId="77777777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2DA5F000" w14:textId="770AACE1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</w:t>
            </w:r>
            <w:r w:rsidR="0031153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7" w:type="dxa"/>
            <w:vAlign w:val="center"/>
          </w:tcPr>
          <w:p w14:paraId="51F5069E" w14:textId="77777777" w:rsidR="00EE5BF7" w:rsidRPr="00D67FBD" w:rsidRDefault="00EE5BF7" w:rsidP="009F0BE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А16.07.050</w:t>
            </w:r>
          </w:p>
        </w:tc>
        <w:tc>
          <w:tcPr>
            <w:tcW w:w="6443" w:type="dxa"/>
            <w:vAlign w:val="center"/>
          </w:tcPr>
          <w:p w14:paraId="400BB457" w14:textId="6A7FDCD9" w:rsidR="00EE5BF7" w:rsidRPr="00346B08" w:rsidRDefault="00EE5BF7" w:rsidP="009F0BE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нового никельтитанового  инструмента (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PRO</w:t>
            </w:r>
            <w:r w:rsidRPr="0034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TAPER</w:t>
            </w:r>
            <w:r w:rsidRPr="00346B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NEXT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vAlign w:val="center"/>
          </w:tcPr>
          <w:p w14:paraId="1C123863" w14:textId="64927306" w:rsidR="00EE5BF7" w:rsidRPr="00D67FBD" w:rsidRDefault="00EE5BF7" w:rsidP="009F0BE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D67FB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500</w:t>
            </w:r>
          </w:p>
        </w:tc>
      </w:tr>
    </w:tbl>
    <w:bookmarkEnd w:id="1"/>
    <w:p w14:paraId="20199778" w14:textId="61D9211D" w:rsidR="00AE5389" w:rsidRPr="00011136" w:rsidRDefault="009F0BEE" w:rsidP="00011136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7FB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</w:t>
      </w:r>
    </w:p>
    <w:sectPr w:rsidR="00AE5389" w:rsidRPr="00011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70C"/>
    <w:rsid w:val="00011136"/>
    <w:rsid w:val="000453F3"/>
    <w:rsid w:val="000E7920"/>
    <w:rsid w:val="001848AD"/>
    <w:rsid w:val="001D0429"/>
    <w:rsid w:val="002157FF"/>
    <w:rsid w:val="00246F35"/>
    <w:rsid w:val="00281795"/>
    <w:rsid w:val="002B6A96"/>
    <w:rsid w:val="002F486C"/>
    <w:rsid w:val="0031153C"/>
    <w:rsid w:val="00346B08"/>
    <w:rsid w:val="00390D65"/>
    <w:rsid w:val="00405933"/>
    <w:rsid w:val="00462E0C"/>
    <w:rsid w:val="004A0469"/>
    <w:rsid w:val="0057683E"/>
    <w:rsid w:val="005A58C2"/>
    <w:rsid w:val="005E6A9D"/>
    <w:rsid w:val="005F451C"/>
    <w:rsid w:val="006B741C"/>
    <w:rsid w:val="006F6FE9"/>
    <w:rsid w:val="00703D1E"/>
    <w:rsid w:val="007D2670"/>
    <w:rsid w:val="008D776C"/>
    <w:rsid w:val="009368B5"/>
    <w:rsid w:val="009F0BEE"/>
    <w:rsid w:val="00A93494"/>
    <w:rsid w:val="00AA3604"/>
    <w:rsid w:val="00AE5389"/>
    <w:rsid w:val="00BA0C4D"/>
    <w:rsid w:val="00BA3BE1"/>
    <w:rsid w:val="00BB7AF0"/>
    <w:rsid w:val="00BE570C"/>
    <w:rsid w:val="00BF3C5F"/>
    <w:rsid w:val="00C00361"/>
    <w:rsid w:val="00C5622F"/>
    <w:rsid w:val="00C635E6"/>
    <w:rsid w:val="00C75D2D"/>
    <w:rsid w:val="00C92C73"/>
    <w:rsid w:val="00CC1705"/>
    <w:rsid w:val="00CC6D75"/>
    <w:rsid w:val="00D3055E"/>
    <w:rsid w:val="00D67FBD"/>
    <w:rsid w:val="00DA30BE"/>
    <w:rsid w:val="00E044EC"/>
    <w:rsid w:val="00E059EB"/>
    <w:rsid w:val="00E4330E"/>
    <w:rsid w:val="00EC7D1D"/>
    <w:rsid w:val="00EE5BF7"/>
    <w:rsid w:val="00F216C3"/>
    <w:rsid w:val="00F42C5D"/>
    <w:rsid w:val="00F717A5"/>
    <w:rsid w:val="00FA6952"/>
    <w:rsid w:val="00FC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C0AEE"/>
  <w15:docId w15:val="{7B02EA14-4655-42A4-820D-C0551876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0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D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62</cp:revision>
  <cp:lastPrinted>2024-03-01T11:52:00Z</cp:lastPrinted>
  <dcterms:created xsi:type="dcterms:W3CDTF">2019-10-19T05:51:00Z</dcterms:created>
  <dcterms:modified xsi:type="dcterms:W3CDTF">2025-01-19T17:26:00Z</dcterms:modified>
</cp:coreProperties>
</file>